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29F3" w14:textId="77777777" w:rsidR="00FD2807" w:rsidRDefault="00FD2807" w:rsidP="00EC4AF2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14013" wp14:editId="5B7DB0C5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48790" cy="401320"/>
            <wp:effectExtent l="0" t="0" r="381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EBBB" w14:textId="6C80E018" w:rsidR="00FD2807" w:rsidRDefault="00FD2807" w:rsidP="00EC4AF2">
      <w:pPr>
        <w:pStyle w:val="Title"/>
      </w:pPr>
    </w:p>
    <w:p w14:paraId="2721F327" w14:textId="77777777" w:rsidR="00FD2807" w:rsidRPr="00FD2807" w:rsidRDefault="00FD2807" w:rsidP="00FD2807"/>
    <w:p w14:paraId="23BD589C" w14:textId="34663BEE" w:rsidR="00915C7D" w:rsidRPr="00EC4AF2" w:rsidRDefault="00EC4AF2" w:rsidP="00EC4AF2">
      <w:pPr>
        <w:pStyle w:val="Title"/>
      </w:pPr>
      <w:r w:rsidRPr="00EC4AF2">
        <w:t xml:space="preserve">GP Educational &amp; Clinical </w:t>
      </w:r>
      <w:r w:rsidR="006B12FC">
        <w:t xml:space="preserve">Supervisor </w:t>
      </w:r>
      <w:r w:rsidRPr="00EC4AF2">
        <w:t xml:space="preserve">Approval/Re-approval - </w:t>
      </w:r>
      <w:r w:rsidR="00BB54AB" w:rsidRPr="00EC4AF2">
        <w:t>Checklist for meeting with learner in post</w:t>
      </w:r>
    </w:p>
    <w:p w14:paraId="23BD589D" w14:textId="77777777" w:rsidR="00BB54AB" w:rsidRDefault="00EC4AF2">
      <w:r>
        <w:t xml:space="preserve">Name of </w:t>
      </w:r>
      <w:r w:rsidR="00BB54AB">
        <w:t>Practice</w:t>
      </w:r>
      <w:r>
        <w:t>:</w:t>
      </w:r>
      <w:r w:rsidR="006C767D">
        <w:tab/>
      </w:r>
      <w:r w:rsidR="006C767D">
        <w:tab/>
      </w:r>
      <w:r w:rsidR="006C767D">
        <w:tab/>
      </w:r>
      <w:r w:rsidR="006C767D">
        <w:tab/>
      </w:r>
      <w:r w:rsidR="006C767D">
        <w:tab/>
      </w:r>
      <w:r w:rsidR="006C767D">
        <w:tab/>
      </w:r>
      <w:r w:rsidR="00BB54AB">
        <w:t>Date</w:t>
      </w:r>
      <w:r>
        <w:t>:</w:t>
      </w:r>
    </w:p>
    <w:p w14:paraId="23BD589E" w14:textId="77777777" w:rsidR="00BB54AB" w:rsidRDefault="00BB54AB">
      <w:r>
        <w:t>Name of learner</w:t>
      </w:r>
      <w:r w:rsidR="00EC4AF2">
        <w:t>:</w:t>
      </w:r>
    </w:p>
    <w:p w14:paraId="23BD589F" w14:textId="77777777" w:rsidR="00BB54AB" w:rsidRDefault="00EC4AF2">
      <w:r>
        <w:t xml:space="preserve">Level of learner: </w:t>
      </w:r>
      <w:r w:rsidR="00BB54AB">
        <w:t>F2/GPST2/GPST3/other (please specify)</w:t>
      </w:r>
    </w:p>
    <w:p w14:paraId="23BD58A0" w14:textId="55DD5997" w:rsidR="00BB54AB" w:rsidRDefault="00BB54AB" w:rsidP="00EC4AF2">
      <w:pPr>
        <w:pStyle w:val="ListParagraph"/>
        <w:numPr>
          <w:ilvl w:val="0"/>
          <w:numId w:val="1"/>
        </w:numPr>
      </w:pPr>
      <w:r>
        <w:t xml:space="preserve">What has been their experience of the teaching and learning ethos in the practice? Does </w:t>
      </w:r>
      <w:r w:rsidR="0067752C">
        <w:t>t</w:t>
      </w:r>
      <w:r>
        <w:t>he practice demonstrate</w:t>
      </w:r>
      <w:r w:rsidRPr="00BB54AB">
        <w:t xml:space="preserve"> enthusiasm for general practice education and acti</w:t>
      </w:r>
      <w:r>
        <w:t>vely supports the Supervisor(s)?</w:t>
      </w:r>
    </w:p>
    <w:p w14:paraId="23BD58A1" w14:textId="77777777" w:rsidR="006C767D" w:rsidRDefault="006C767D" w:rsidP="006C767D">
      <w:pPr>
        <w:pStyle w:val="ListParagraph"/>
        <w:ind w:left="360"/>
      </w:pPr>
    </w:p>
    <w:p w14:paraId="23BD58A2" w14:textId="77777777" w:rsidR="00BB54AB" w:rsidRDefault="00BB54AB" w:rsidP="00EC4AF2">
      <w:pPr>
        <w:pStyle w:val="ListParagraph"/>
        <w:numPr>
          <w:ilvl w:val="0"/>
          <w:numId w:val="1"/>
        </w:numPr>
      </w:pPr>
      <w:r>
        <w:t>Practice accommodation – do they usually have the same room for their surgeries? Are they adequately equipped?</w:t>
      </w:r>
    </w:p>
    <w:p w14:paraId="23BD58A3" w14:textId="77777777" w:rsidR="006C767D" w:rsidRDefault="006C767D" w:rsidP="006C767D">
      <w:pPr>
        <w:pStyle w:val="ListParagraph"/>
        <w:ind w:left="360"/>
      </w:pPr>
    </w:p>
    <w:p w14:paraId="23BD58A4" w14:textId="77777777" w:rsidR="00BB54AB" w:rsidRDefault="00BB54AB" w:rsidP="00EC4AF2">
      <w:pPr>
        <w:pStyle w:val="ListParagraph"/>
        <w:numPr>
          <w:ilvl w:val="0"/>
          <w:numId w:val="1"/>
        </w:numPr>
      </w:pPr>
      <w:r>
        <w:t>Do they have access to reference materials? Is their PC set up to facilitate access to online resources?</w:t>
      </w:r>
    </w:p>
    <w:p w14:paraId="23BD58A5" w14:textId="77777777" w:rsidR="006C767D" w:rsidRDefault="006C767D" w:rsidP="006C767D">
      <w:pPr>
        <w:pStyle w:val="ListParagraph"/>
        <w:ind w:left="360"/>
      </w:pPr>
    </w:p>
    <w:p w14:paraId="23BD58A6" w14:textId="77777777" w:rsidR="00BB54AB" w:rsidRDefault="00BB54AB" w:rsidP="00EC4AF2">
      <w:pPr>
        <w:pStyle w:val="ListParagraph"/>
        <w:numPr>
          <w:ilvl w:val="0"/>
          <w:numId w:val="1"/>
        </w:numPr>
      </w:pPr>
      <w:r>
        <w:t>Have there been any difficulties agreeing a timetable that is compliant with the current Junior Doctors Contract?</w:t>
      </w:r>
    </w:p>
    <w:p w14:paraId="23BD58A7" w14:textId="77777777" w:rsidR="006C767D" w:rsidRDefault="006C767D" w:rsidP="006C767D">
      <w:pPr>
        <w:pStyle w:val="ListParagraph"/>
        <w:ind w:left="360"/>
      </w:pPr>
    </w:p>
    <w:p w14:paraId="23BD58A8" w14:textId="77777777" w:rsidR="00EC4AF2" w:rsidRDefault="00EC4AF2" w:rsidP="00EC4AF2">
      <w:pPr>
        <w:pStyle w:val="ListParagraph"/>
        <w:numPr>
          <w:ilvl w:val="0"/>
          <w:numId w:val="1"/>
        </w:numPr>
      </w:pPr>
      <w:r>
        <w:t>Have they ever had to raise concerns about patient safety, or their own safety? How were these handled by the practice?</w:t>
      </w:r>
    </w:p>
    <w:p w14:paraId="23BD58A9" w14:textId="77777777" w:rsidR="006C767D" w:rsidRDefault="006C767D" w:rsidP="006C767D">
      <w:pPr>
        <w:pStyle w:val="ListParagraph"/>
        <w:ind w:left="360"/>
      </w:pPr>
    </w:p>
    <w:p w14:paraId="23BD58AA" w14:textId="77777777" w:rsidR="00BB54AB" w:rsidRDefault="002F46CD" w:rsidP="00EC4AF2">
      <w:pPr>
        <w:pStyle w:val="ListParagraph"/>
        <w:numPr>
          <w:ilvl w:val="0"/>
          <w:numId w:val="1"/>
        </w:numPr>
      </w:pPr>
      <w:r>
        <w:t>Was the induction programme adequate?</w:t>
      </w:r>
    </w:p>
    <w:p w14:paraId="23BD58AB" w14:textId="77777777" w:rsidR="006C767D" w:rsidRDefault="006C767D" w:rsidP="006C767D">
      <w:pPr>
        <w:pStyle w:val="ListParagraph"/>
        <w:ind w:left="360"/>
      </w:pPr>
    </w:p>
    <w:p w14:paraId="23BD58AC" w14:textId="77777777" w:rsidR="002F46CD" w:rsidRDefault="002F46CD" w:rsidP="00EC4AF2">
      <w:pPr>
        <w:pStyle w:val="ListParagraph"/>
        <w:numPr>
          <w:ilvl w:val="0"/>
          <w:numId w:val="1"/>
        </w:numPr>
      </w:pPr>
      <w:r>
        <w:t>Is there adequate protected (i.e. free from interruptions) teaching time?</w:t>
      </w:r>
    </w:p>
    <w:p w14:paraId="23BD58AD" w14:textId="77777777" w:rsidR="006C767D" w:rsidRDefault="006C767D" w:rsidP="006C767D">
      <w:pPr>
        <w:pStyle w:val="ListParagraph"/>
        <w:ind w:left="360"/>
      </w:pPr>
    </w:p>
    <w:p w14:paraId="23BD58AE" w14:textId="77777777" w:rsidR="002F46CD" w:rsidRDefault="002F46CD" w:rsidP="00EC4AF2">
      <w:pPr>
        <w:pStyle w:val="ListParagraph"/>
        <w:numPr>
          <w:ilvl w:val="0"/>
          <w:numId w:val="1"/>
        </w:numPr>
      </w:pPr>
      <w:r>
        <w:t>Are they seeing a full range of GP conditions, and is their supervisor checking that this is the case?</w:t>
      </w:r>
    </w:p>
    <w:p w14:paraId="23BD58AF" w14:textId="77777777" w:rsidR="006C767D" w:rsidRDefault="006C767D" w:rsidP="006C767D">
      <w:pPr>
        <w:pStyle w:val="ListParagraph"/>
        <w:ind w:left="360"/>
      </w:pPr>
    </w:p>
    <w:p w14:paraId="23BD58B0" w14:textId="77777777" w:rsidR="002F46CD" w:rsidRDefault="002F46CD" w:rsidP="00EC4AF2">
      <w:pPr>
        <w:pStyle w:val="ListParagraph"/>
        <w:numPr>
          <w:ilvl w:val="0"/>
          <w:numId w:val="1"/>
        </w:numPr>
      </w:pPr>
      <w:r>
        <w:t>Is it always clear to them which doctor is supervising their work? What is their experience of trying to access advice and support during clinical sessions?</w:t>
      </w:r>
    </w:p>
    <w:p w14:paraId="23BD58B1" w14:textId="77777777" w:rsidR="006C767D" w:rsidRDefault="006C767D" w:rsidP="006C767D">
      <w:pPr>
        <w:pStyle w:val="ListParagraph"/>
        <w:ind w:left="360"/>
      </w:pPr>
    </w:p>
    <w:p w14:paraId="23BD58B2" w14:textId="77777777" w:rsidR="002F46CD" w:rsidRDefault="002F46CD" w:rsidP="00EC4AF2">
      <w:pPr>
        <w:pStyle w:val="ListParagraph"/>
        <w:numPr>
          <w:ilvl w:val="0"/>
          <w:numId w:val="1"/>
        </w:numPr>
      </w:pPr>
      <w:r>
        <w:t xml:space="preserve">What is their experience of receiving feedback on their performance? </w:t>
      </w:r>
      <w:r w:rsidR="00EC4AF2">
        <w:t>Is it “</w:t>
      </w:r>
      <w:r w:rsidR="00EC4AF2" w:rsidRPr="00EC4AF2">
        <w:t>regular, constructive and meaningful</w:t>
      </w:r>
      <w:r w:rsidR="00EC4AF2">
        <w:t>”?</w:t>
      </w:r>
    </w:p>
    <w:p w14:paraId="23BD58B3" w14:textId="77777777" w:rsidR="006C767D" w:rsidRDefault="006C767D" w:rsidP="006C767D">
      <w:pPr>
        <w:pStyle w:val="ListParagraph"/>
        <w:ind w:left="360"/>
      </w:pPr>
    </w:p>
    <w:p w14:paraId="23BD58B4" w14:textId="66A781AE" w:rsidR="002F46CD" w:rsidRDefault="002F46CD" w:rsidP="00EC4AF2">
      <w:pPr>
        <w:pStyle w:val="ListParagraph"/>
        <w:numPr>
          <w:ilvl w:val="0"/>
          <w:numId w:val="1"/>
        </w:numPr>
      </w:pPr>
      <w:r>
        <w:t>Out-of-hours</w:t>
      </w:r>
      <w:r w:rsidR="00EC4AF2">
        <w:t xml:space="preserve">: </w:t>
      </w:r>
      <w:r w:rsidR="00A552B0">
        <w:t>Are</w:t>
      </w:r>
      <w:r>
        <w:t xml:space="preserve"> they always clear about the level of supervision they should be</w:t>
      </w:r>
      <w:r w:rsidR="00EC4AF2">
        <w:t xml:space="preserve"> receiving during OOH sessions? </w:t>
      </w:r>
      <w:r>
        <w:t xml:space="preserve">Is </w:t>
      </w:r>
      <w:proofErr w:type="spellStart"/>
      <w:r>
        <w:t>their</w:t>
      </w:r>
      <w:proofErr w:type="spellEnd"/>
      <w:r>
        <w:t xml:space="preserve"> (in hours) GP supervisor facilitating this?</w:t>
      </w:r>
    </w:p>
    <w:p w14:paraId="23BD58B5" w14:textId="77777777" w:rsidR="006C767D" w:rsidRDefault="006C767D" w:rsidP="006C767D">
      <w:pPr>
        <w:pStyle w:val="ListParagraph"/>
        <w:ind w:left="360"/>
      </w:pPr>
    </w:p>
    <w:p w14:paraId="23BD58B6" w14:textId="77777777" w:rsidR="00EC4AF2" w:rsidRDefault="00EC4AF2" w:rsidP="00EC4AF2">
      <w:pPr>
        <w:pStyle w:val="ListParagraph"/>
        <w:numPr>
          <w:ilvl w:val="0"/>
          <w:numId w:val="1"/>
        </w:numPr>
      </w:pPr>
      <w:r w:rsidRPr="00EC4AF2">
        <w:lastRenderedPageBreak/>
        <w:t>How is the learner introduced to the work of the Patient Participation Group? What engagement do they have with the group?</w:t>
      </w:r>
    </w:p>
    <w:p w14:paraId="23BD58B7" w14:textId="77777777" w:rsidR="006C767D" w:rsidRDefault="006C767D" w:rsidP="006C767D">
      <w:pPr>
        <w:pStyle w:val="ListParagraph"/>
        <w:ind w:left="360"/>
      </w:pPr>
    </w:p>
    <w:p w14:paraId="23BD58B9" w14:textId="410B27C3" w:rsidR="00BB54AB" w:rsidRDefault="00EC4AF2" w:rsidP="006B12FC">
      <w:pPr>
        <w:pStyle w:val="ListParagraph"/>
        <w:numPr>
          <w:ilvl w:val="0"/>
          <w:numId w:val="1"/>
        </w:numPr>
      </w:pPr>
      <w:r>
        <w:t>Practice</w:t>
      </w:r>
      <w:r w:rsidRPr="00EC4AF2">
        <w:t xml:space="preserve">s </w:t>
      </w:r>
      <w:r>
        <w:t xml:space="preserve">are required to provide </w:t>
      </w:r>
      <w:r w:rsidRPr="00EC4AF2">
        <w:t>staff with opportunities that encourage and enable them to lead healthy lives and make choices that support their wellbeing.</w:t>
      </w:r>
      <w:r>
        <w:t xml:space="preserve"> How does the practice do this?</w:t>
      </w:r>
    </w:p>
    <w:sectPr w:rsidR="00BB5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F84"/>
    <w:multiLevelType w:val="hybridMultilevel"/>
    <w:tmpl w:val="641290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B"/>
    <w:rsid w:val="002F46CD"/>
    <w:rsid w:val="0033675C"/>
    <w:rsid w:val="0067752C"/>
    <w:rsid w:val="006B12FC"/>
    <w:rsid w:val="006C767D"/>
    <w:rsid w:val="00A552B0"/>
    <w:rsid w:val="00B51975"/>
    <w:rsid w:val="00BB54AB"/>
    <w:rsid w:val="00D25452"/>
    <w:rsid w:val="00EC4AF2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589C"/>
  <w15:docId w15:val="{EEBF2669-7C71-44D2-A6DA-80E21ACA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AF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4AF2"/>
    <w:rPr>
      <w:b/>
    </w:rPr>
  </w:style>
  <w:style w:type="paragraph" w:styleId="ListParagraph">
    <w:name w:val="List Paragraph"/>
    <w:basedOn w:val="Normal"/>
    <w:uiPriority w:val="34"/>
    <w:qFormat/>
    <w:rsid w:val="00EC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3988CB4092D4C9634F3D2E61A1CE5" ma:contentTypeVersion="11" ma:contentTypeDescription="Create a new document." ma:contentTypeScope="" ma:versionID="f83f8e3696806ebb3c12965d2ed08d16">
  <xsd:schema xmlns:xsd="http://www.w3.org/2001/XMLSchema" xmlns:xs="http://www.w3.org/2001/XMLSchema" xmlns:p="http://schemas.microsoft.com/office/2006/metadata/properties" xmlns:ns3="acdb07c6-6f91-428b-a755-dd878527af0f" xmlns:ns4="8335c08f-7517-4613-8bfe-3dc471c0d73b" targetNamespace="http://schemas.microsoft.com/office/2006/metadata/properties" ma:root="true" ma:fieldsID="c50dddff09dad9c89603a13f62caf724" ns3:_="" ns4:_="">
    <xsd:import namespace="acdb07c6-6f91-428b-a755-dd878527af0f"/>
    <xsd:import namespace="8335c08f-7517-4613-8bfe-3dc471c0d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07c6-6f91-428b-a755-dd878527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c08f-7517-4613-8bfe-3dc471c0d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90F20-F2D3-4CB0-9A3A-CE8F9AFE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07c6-6f91-428b-a755-dd878527af0f"/>
    <ds:schemaRef ds:uri="8335c08f-7517-4613-8bfe-3dc471c0d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DEA96-8C19-4838-8754-15AE0E2E0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417F9-8147-4497-B308-D99794C815DB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cdb07c6-6f91-428b-a755-dd878527af0f"/>
    <ds:schemaRef ds:uri="8335c08f-7517-4613-8bfe-3dc471c0d73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</dc:creator>
  <cp:lastModifiedBy>Anahita Almasian</cp:lastModifiedBy>
  <cp:revision>2</cp:revision>
  <dcterms:created xsi:type="dcterms:W3CDTF">2021-09-10T13:02:00Z</dcterms:created>
  <dcterms:modified xsi:type="dcterms:W3CDTF">2021-09-10T13:02:00Z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0x0101007C33988CB4092D4C9634F3D2E61A1CE5</vt:lpwstr>
  </property>
</Properties>
</file>